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5CB9" w:rsidRPr="00785C9C" w:rsidRDefault="00F85CB9" w:rsidP="00F85CB9">
      <w:pPr>
        <w:widowControl w:val="0"/>
        <w:spacing w:after="0" w:line="240" w:lineRule="auto"/>
        <w:contextualSpacing/>
        <w:jc w:val="right"/>
        <w:rPr>
          <w:rFonts w:ascii="Times New Roman" w:hAnsi="Times New Roman" w:cs="Times New Roman"/>
          <w:sz w:val="28"/>
          <w:szCs w:val="32"/>
        </w:rPr>
      </w:pPr>
      <w:r w:rsidRPr="00785C9C">
        <w:rPr>
          <w:rFonts w:ascii="Times New Roman" w:hAnsi="Times New Roman" w:cs="Times New Roman"/>
          <w:sz w:val="28"/>
          <w:szCs w:val="32"/>
        </w:rPr>
        <w:t>Приложение 2</w:t>
      </w:r>
    </w:p>
    <w:p w:rsidR="00F85CB9" w:rsidRDefault="00F85CB9" w:rsidP="00F85CB9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</w:p>
    <w:p w:rsidR="00F85CB9" w:rsidRPr="002320CA" w:rsidRDefault="00F85CB9" w:rsidP="00F85CB9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Список федеральных конкурсов и программ</w:t>
      </w:r>
      <w:r>
        <w:rPr>
          <w:rFonts w:ascii="Times New Roman" w:hAnsi="Times New Roman" w:cs="Times New Roman"/>
          <w:b/>
          <w:sz w:val="28"/>
          <w:szCs w:val="32"/>
        </w:rPr>
        <w:t xml:space="preserve"> для школьников</w:t>
      </w:r>
      <w:r w:rsidRPr="002320CA">
        <w:rPr>
          <w:rFonts w:ascii="Times New Roman" w:hAnsi="Times New Roman" w:cs="Times New Roman"/>
          <w:b/>
          <w:sz w:val="28"/>
          <w:szCs w:val="32"/>
        </w:rPr>
        <w:t>, за счет которых возможно</w:t>
      </w:r>
    </w:p>
    <w:p w:rsidR="00F85CB9" w:rsidRPr="002320CA" w:rsidRDefault="00F85CB9" w:rsidP="00F85CB9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32"/>
        </w:rPr>
      </w:pPr>
      <w:r w:rsidRPr="002320CA">
        <w:rPr>
          <w:rFonts w:ascii="Times New Roman" w:hAnsi="Times New Roman" w:cs="Times New Roman"/>
          <w:b/>
          <w:sz w:val="28"/>
          <w:szCs w:val="32"/>
        </w:rPr>
        <w:t>получение премий, стипендий и грантов</w:t>
      </w:r>
      <w:r w:rsidR="00884DA0">
        <w:rPr>
          <w:rFonts w:ascii="Times New Roman" w:hAnsi="Times New Roman" w:cs="Times New Roman"/>
          <w:b/>
          <w:sz w:val="28"/>
          <w:szCs w:val="32"/>
        </w:rPr>
        <w:t xml:space="preserve"> (202</w:t>
      </w:r>
      <w:r w:rsidR="008D07E5">
        <w:rPr>
          <w:rFonts w:ascii="Times New Roman" w:hAnsi="Times New Roman" w:cs="Times New Roman"/>
          <w:b/>
          <w:sz w:val="28"/>
          <w:szCs w:val="32"/>
        </w:rPr>
        <w:t>1</w:t>
      </w:r>
      <w:r>
        <w:rPr>
          <w:rFonts w:ascii="Times New Roman" w:hAnsi="Times New Roman" w:cs="Times New Roman"/>
          <w:b/>
          <w:sz w:val="28"/>
          <w:szCs w:val="32"/>
        </w:rPr>
        <w:t xml:space="preserve"> г.)</w:t>
      </w:r>
    </w:p>
    <w:p w:rsidR="00F85CB9" w:rsidRPr="002253CB" w:rsidRDefault="00F85CB9" w:rsidP="00F85CB9">
      <w:pPr>
        <w:widowControl w:val="0"/>
        <w:spacing w:after="0" w:line="240" w:lineRule="auto"/>
        <w:contextualSpacing/>
        <w:jc w:val="center"/>
        <w:rPr>
          <w:rFonts w:ascii="Times New Roman" w:hAnsi="Times New Roman" w:cs="Times New Roman"/>
          <w:sz w:val="32"/>
          <w:szCs w:val="32"/>
        </w:rPr>
      </w:pPr>
    </w:p>
    <w:tbl>
      <w:tblPr>
        <w:tblStyle w:val="a3"/>
        <w:tblW w:w="1516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49"/>
        <w:gridCol w:w="2835"/>
        <w:gridCol w:w="4820"/>
        <w:gridCol w:w="2128"/>
        <w:gridCol w:w="2126"/>
        <w:gridCol w:w="2410"/>
      </w:tblGrid>
      <w:tr w:rsidR="00F85CB9" w:rsidRPr="00051CCC" w:rsidTr="002112CA">
        <w:tc>
          <w:tcPr>
            <w:tcW w:w="849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Наименование гранта</w:t>
            </w:r>
          </w:p>
        </w:tc>
        <w:tc>
          <w:tcPr>
            <w:tcW w:w="4820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Привлекаемая сумма и краткое</w:t>
            </w:r>
          </w:p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  <w:tc>
          <w:tcPr>
            <w:tcW w:w="2128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2126" w:type="dxa"/>
          </w:tcPr>
          <w:p w:rsidR="00F85CB9" w:rsidRPr="00051CCC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1CCC">
              <w:rPr>
                <w:rFonts w:ascii="Times New Roman" w:hAnsi="Times New Roman" w:cs="Times New Roman"/>
                <w:sz w:val="24"/>
                <w:szCs w:val="24"/>
              </w:rPr>
              <w:t>Время подачи заявки</w:t>
            </w:r>
          </w:p>
        </w:tc>
        <w:tc>
          <w:tcPr>
            <w:tcW w:w="2410" w:type="dxa"/>
          </w:tcPr>
          <w:p w:rsidR="00F85CB9" w:rsidRPr="00CB0763" w:rsidRDefault="00F85CB9" w:rsidP="002112CA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Сайт конкурса</w:t>
            </w:r>
          </w:p>
        </w:tc>
      </w:tr>
      <w:tr w:rsidR="00AE448E" w:rsidRPr="00051CCC" w:rsidTr="002112CA">
        <w:tc>
          <w:tcPr>
            <w:tcW w:w="849" w:type="dxa"/>
          </w:tcPr>
          <w:p w:rsidR="00AE448E" w:rsidRPr="00680A47" w:rsidRDefault="00AE448E" w:rsidP="002112CA">
            <w:pPr>
              <w:pStyle w:val="a5"/>
              <w:widowControl w:val="0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E448E" w:rsidRPr="00CB0763" w:rsidRDefault="00AE448E" w:rsidP="00211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Конкурс грантов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The</w:t>
            </w:r>
            <w:proofErr w:type="spellEnd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Awesome</w:t>
            </w:r>
            <w:proofErr w:type="spellEnd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Foundation</w:t>
            </w:r>
            <w:proofErr w:type="spellEnd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Россия (Потрясающий Фонд)</w:t>
            </w:r>
          </w:p>
        </w:tc>
        <w:tc>
          <w:tcPr>
            <w:tcW w:w="4820" w:type="dxa"/>
          </w:tcPr>
          <w:p w:rsidR="00AE448E" w:rsidRPr="00CB0763" w:rsidRDefault="00AE448E" w:rsidP="002112C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Это конкурс грантов, направленных на поддержку новых, общественно значимых или просто интересных проектов в разных сферах, которым необходима финансовая и профессиональная помощь. Заявки на грант принимаются каждый месяц.</w:t>
            </w:r>
          </w:p>
        </w:tc>
        <w:tc>
          <w:tcPr>
            <w:tcW w:w="2128" w:type="dxa"/>
          </w:tcPr>
          <w:p w:rsidR="00AE448E" w:rsidRPr="00CB0763" w:rsidRDefault="00AE448E" w:rsidP="00544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Грант</w:t>
            </w:r>
          </w:p>
        </w:tc>
        <w:tc>
          <w:tcPr>
            <w:tcW w:w="2126" w:type="dxa"/>
          </w:tcPr>
          <w:p w:rsidR="00AE448E" w:rsidRPr="00CB0763" w:rsidRDefault="00AE448E" w:rsidP="005442A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Актуально постоянно, заявки принимаются ежемесячно</w:t>
            </w:r>
          </w:p>
        </w:tc>
        <w:tc>
          <w:tcPr>
            <w:tcW w:w="2410" w:type="dxa"/>
          </w:tcPr>
          <w:p w:rsidR="00AE448E" w:rsidRPr="00CB0763" w:rsidRDefault="00A557A0" w:rsidP="002112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AE448E" w:rsidRPr="00CB076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http://www.awesomefoundation.org/ru/submissions/new</w:t>
              </w:r>
            </w:hyperlink>
            <w:r w:rsidR="00AE448E"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AE448E" w:rsidRPr="00051CCC" w:rsidTr="002112CA">
        <w:tc>
          <w:tcPr>
            <w:tcW w:w="849" w:type="dxa"/>
          </w:tcPr>
          <w:p w:rsidR="00AE448E" w:rsidRPr="00680A47" w:rsidRDefault="00AE448E" w:rsidP="002112CA">
            <w:pPr>
              <w:pStyle w:val="a5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AE448E" w:rsidRPr="00CB0763" w:rsidRDefault="00AE448E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Экспресс-конкурсы от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Musimatix</w:t>
            </w:r>
            <w:proofErr w:type="spellEnd"/>
          </w:p>
        </w:tc>
        <w:tc>
          <w:tcPr>
            <w:tcW w:w="4820" w:type="dxa"/>
          </w:tcPr>
          <w:p w:rsidR="00AE448E" w:rsidRPr="00CB0763" w:rsidRDefault="00AE448E" w:rsidP="002112CA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Команда </w:t>
            </w:r>
            <w:proofErr w:type="spellStart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Musimatix</w:t>
            </w:r>
            <w:proofErr w:type="spellEnd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приглашает авторов песен, композиторов, поэтов, исполнителей всех жанров принять участие в серии экспресс-конкурсов. Туры открываются примерно два раза в неделю, продолжительность конкурсов от 4 дней до 1 месяца. Победа в каждом туре каждого конкурса оценивается от 500 руб. и выше. Участие бесплатное.</w:t>
            </w:r>
          </w:p>
        </w:tc>
        <w:tc>
          <w:tcPr>
            <w:tcW w:w="2128" w:type="dxa"/>
          </w:tcPr>
          <w:p w:rsidR="00AE448E" w:rsidRPr="00CB0763" w:rsidRDefault="00AE448E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OLE_LINK1"/>
            <w:bookmarkStart w:id="1" w:name="OLE_LINK2"/>
            <w:bookmarkStart w:id="2" w:name="OLE_LINK3"/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Денежные</w:t>
            </w:r>
          </w:p>
          <w:p w:rsidR="00AE448E" w:rsidRPr="00CB0763" w:rsidRDefault="00AE448E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  <w:bookmarkEnd w:id="0"/>
            <w:bookmarkEnd w:id="1"/>
            <w:bookmarkEnd w:id="2"/>
          </w:p>
        </w:tc>
        <w:tc>
          <w:tcPr>
            <w:tcW w:w="2126" w:type="dxa"/>
          </w:tcPr>
          <w:p w:rsidR="00AE448E" w:rsidRPr="00CB0763" w:rsidRDefault="00AE448E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Актуально постоянно</w:t>
            </w:r>
          </w:p>
        </w:tc>
        <w:tc>
          <w:tcPr>
            <w:tcW w:w="2410" w:type="dxa"/>
          </w:tcPr>
          <w:p w:rsidR="00AE448E" w:rsidRPr="00CB0763" w:rsidRDefault="00A557A0" w:rsidP="002112CA">
            <w:pPr>
              <w:widowControl w:val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AE448E" w:rsidRPr="00CB0763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http://samlib.ru/s/slawskaja_m/44.shtml</w:t>
              </w:r>
            </w:hyperlink>
            <w:r w:rsidR="00AE448E" w:rsidRPr="00CB07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9766AE" w:rsidRPr="00051CCC" w:rsidTr="002112CA">
        <w:tc>
          <w:tcPr>
            <w:tcW w:w="849" w:type="dxa"/>
          </w:tcPr>
          <w:p w:rsidR="009766AE" w:rsidRPr="00680A47" w:rsidRDefault="009766AE" w:rsidP="002112CA">
            <w:pPr>
              <w:pStyle w:val="a5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9766AE" w:rsidRPr="009766AE" w:rsidRDefault="009766AE" w:rsidP="009766AE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66AE">
              <w:rPr>
                <w:rFonts w:ascii="Times New Roman" w:hAnsi="Times New Roman" w:cs="Times New Roman"/>
                <w:sz w:val="24"/>
                <w:szCs w:val="24"/>
              </w:rPr>
              <w:t>Конкурс детского рисунка, посвященный Всероссийской переписи населения</w:t>
            </w:r>
          </w:p>
        </w:tc>
        <w:tc>
          <w:tcPr>
            <w:tcW w:w="4820" w:type="dxa"/>
          </w:tcPr>
          <w:p w:rsidR="00A45705" w:rsidRPr="00A45705" w:rsidRDefault="00A45705" w:rsidP="00A45705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705">
              <w:rPr>
                <w:rFonts w:ascii="Times New Roman" w:hAnsi="Times New Roman" w:cs="Times New Roman"/>
                <w:sz w:val="24"/>
                <w:szCs w:val="24"/>
              </w:rPr>
              <w:t>К участию приглашаются дети 7–12 лет.</w:t>
            </w:r>
          </w:p>
          <w:p w:rsidR="009766AE" w:rsidRPr="00CB0763" w:rsidRDefault="00A45705" w:rsidP="00A45705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45705">
              <w:rPr>
                <w:rFonts w:ascii="Times New Roman" w:hAnsi="Times New Roman" w:cs="Times New Roman"/>
                <w:sz w:val="24"/>
                <w:szCs w:val="24"/>
              </w:rPr>
              <w:t>Принимаются рисунки, изображающие любой сюжет о переписи населения, семье и малой родине.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705">
              <w:rPr>
                <w:rFonts w:ascii="Times New Roman" w:hAnsi="Times New Roman" w:cs="Times New Roman"/>
                <w:sz w:val="24"/>
                <w:szCs w:val="24"/>
              </w:rPr>
              <w:t xml:space="preserve">Работы выполняются на бумаге в цветном исполнении. На рисунке желательно разместить один из символов переписи, например, </w:t>
            </w:r>
            <w:proofErr w:type="spellStart"/>
            <w:r w:rsidRPr="00A45705">
              <w:rPr>
                <w:rFonts w:ascii="Times New Roman" w:hAnsi="Times New Roman" w:cs="Times New Roman"/>
                <w:sz w:val="24"/>
                <w:szCs w:val="24"/>
              </w:rPr>
              <w:t>Випина</w:t>
            </w:r>
            <w:proofErr w:type="spellEnd"/>
            <w:r w:rsidRPr="00A457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705">
              <w:rPr>
                <w:rFonts w:ascii="Times New Roman" w:hAnsi="Times New Roman" w:cs="Times New Roman"/>
                <w:sz w:val="24"/>
                <w:szCs w:val="24"/>
              </w:rPr>
              <w:t>Жюри будет оценивать рисунки в двух возрастных группах: 7–9 лет и 10–12 лет.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5705">
              <w:rPr>
                <w:rFonts w:ascii="Times New Roman" w:hAnsi="Times New Roman" w:cs="Times New Roman"/>
                <w:sz w:val="24"/>
                <w:szCs w:val="24"/>
              </w:rPr>
              <w:t>На конкурс принимаются только оригинальные авторские работы. Один участник может подать не более трех работ.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128" w:type="dxa"/>
          </w:tcPr>
          <w:p w:rsidR="00A45705" w:rsidRPr="00CB0763" w:rsidRDefault="00A45705" w:rsidP="00A45705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Денежные</w:t>
            </w:r>
          </w:p>
          <w:p w:rsidR="009766AE" w:rsidRPr="00CB0763" w:rsidRDefault="00A45705" w:rsidP="00A45705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763"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2126" w:type="dxa"/>
          </w:tcPr>
          <w:p w:rsidR="009766AE" w:rsidRPr="00A45705" w:rsidRDefault="00A45705" w:rsidP="005442A9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5705">
              <w:rPr>
                <w:rFonts w:ascii="Times New Roman" w:hAnsi="Times New Roman" w:cs="Times New Roman"/>
                <w:bCs/>
                <w:sz w:val="24"/>
                <w:szCs w:val="24"/>
              </w:rPr>
              <w:t>Актуально до 1 марта 2021 года</w:t>
            </w:r>
          </w:p>
        </w:tc>
        <w:tc>
          <w:tcPr>
            <w:tcW w:w="2410" w:type="dxa"/>
          </w:tcPr>
          <w:p w:rsidR="009766AE" w:rsidRDefault="00A557A0" w:rsidP="002112CA">
            <w:pPr>
              <w:widowControl w:val="0"/>
              <w:contextualSpacing/>
            </w:pPr>
            <w:hyperlink r:id="rId10" w:history="1">
              <w:r w:rsidR="00A45705" w:rsidRPr="00153329">
                <w:rPr>
                  <w:rStyle w:val="a4"/>
                </w:rPr>
                <w:t>https://www.strana2020.ru/contest/drawing/about.php</w:t>
              </w:r>
            </w:hyperlink>
            <w:r w:rsidR="00A45705">
              <w:t xml:space="preserve"> </w:t>
            </w:r>
          </w:p>
        </w:tc>
      </w:tr>
      <w:tr w:rsidR="001A2C23" w:rsidRPr="00051CCC" w:rsidTr="002112CA">
        <w:tc>
          <w:tcPr>
            <w:tcW w:w="849" w:type="dxa"/>
          </w:tcPr>
          <w:p w:rsidR="001A2C23" w:rsidRPr="00680A47" w:rsidRDefault="001A2C23" w:rsidP="001A2C23">
            <w:pPr>
              <w:pStyle w:val="a5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57606E" w:rsidRPr="0057606E" w:rsidRDefault="0057606E" w:rsidP="0057606E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606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Международный конкурс творческих работ старшеклассников «Идеи </w:t>
            </w:r>
            <w:r w:rsidRPr="0057606E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Д.С. Лихачева и современность»</w:t>
            </w:r>
          </w:p>
          <w:p w:rsidR="001A2C23" w:rsidRPr="001A2C23" w:rsidRDefault="001A2C23" w:rsidP="001A2C23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820" w:type="dxa"/>
          </w:tcPr>
          <w:p w:rsidR="001A2C23" w:rsidRPr="001A2C23" w:rsidRDefault="001A2C23" w:rsidP="0057606E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A2C2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К участию приглашаются молодые люди в возрасте от 15 до 20 лет (граждане России и иностранных государств, в том числе стран </w:t>
            </w:r>
            <w:r w:rsidRPr="001A2C23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СНГ): учащиеся средних школ, специальных учебных заведений, профессиональных колледжей и лицеев, профессионально-технических училищ, кадетских корпусов, центров обучения молодежи.</w:t>
            </w:r>
            <w:r w:rsidR="0057606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57606E" w:rsidRPr="0057606E">
              <w:rPr>
                <w:rFonts w:ascii="Times New Roman" w:hAnsi="Times New Roman" w:cs="Times New Roman"/>
                <w:bCs/>
                <w:sz w:val="24"/>
                <w:szCs w:val="24"/>
              </w:rPr>
              <w:t>Принимаются сочинения или мультимедийные проекты, развивающие конкретное положение из научного и общественно-политического наследия академика Д.С. Лихачева</w:t>
            </w:r>
            <w:r w:rsidR="0057606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57606E" w:rsidRPr="0057606E">
              <w:rPr>
                <w:rFonts w:ascii="Times New Roman" w:hAnsi="Times New Roman" w:cs="Times New Roman"/>
                <w:bCs/>
                <w:sz w:val="24"/>
                <w:szCs w:val="24"/>
              </w:rPr>
              <w:t>Творческую работу в электронной форме необходимо прикрепить к заполненной заявке на сайте. От каждого участника принимается не более одной работы.</w:t>
            </w:r>
          </w:p>
        </w:tc>
        <w:tc>
          <w:tcPr>
            <w:tcW w:w="2128" w:type="dxa"/>
          </w:tcPr>
          <w:p w:rsidR="001A2C23" w:rsidRPr="00CB0763" w:rsidRDefault="0057606E" w:rsidP="001A2C2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Выплата стипендий</w:t>
            </w:r>
          </w:p>
        </w:tc>
        <w:tc>
          <w:tcPr>
            <w:tcW w:w="2126" w:type="dxa"/>
          </w:tcPr>
          <w:p w:rsidR="001A2C23" w:rsidRPr="0057606E" w:rsidRDefault="0057606E" w:rsidP="001A2C2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7606E">
              <w:rPr>
                <w:rFonts w:ascii="Times New Roman" w:hAnsi="Times New Roman" w:cs="Times New Roman"/>
                <w:bCs/>
                <w:sz w:val="24"/>
                <w:szCs w:val="24"/>
              </w:rPr>
              <w:t>Актуально до 22 марта 2021 года</w:t>
            </w:r>
          </w:p>
        </w:tc>
        <w:tc>
          <w:tcPr>
            <w:tcW w:w="2410" w:type="dxa"/>
          </w:tcPr>
          <w:p w:rsidR="001A2C23" w:rsidRDefault="0057606E" w:rsidP="007B310D">
            <w:pPr>
              <w:widowControl w:val="0"/>
              <w:contextualSpacing/>
            </w:pPr>
            <w:r w:rsidRPr="0057606E">
              <w:t> </w:t>
            </w:r>
            <w:hyperlink r:id="rId11" w:history="1">
              <w:r w:rsidR="007B310D" w:rsidRPr="00105475">
                <w:rPr>
                  <w:rStyle w:val="a4"/>
                </w:rPr>
                <w:t>https://www.gup.ru/uni/science/lihachev_konkurs/application/</w:t>
              </w:r>
            </w:hyperlink>
          </w:p>
          <w:p w:rsidR="007B310D" w:rsidRPr="001A2C23" w:rsidRDefault="007B310D" w:rsidP="007B310D">
            <w:pPr>
              <w:widowControl w:val="0"/>
              <w:contextualSpacing/>
            </w:pPr>
          </w:p>
        </w:tc>
      </w:tr>
      <w:tr w:rsidR="008D07E5" w:rsidRPr="00051CCC" w:rsidTr="002112CA">
        <w:tc>
          <w:tcPr>
            <w:tcW w:w="849" w:type="dxa"/>
          </w:tcPr>
          <w:p w:rsidR="008D07E5" w:rsidRPr="00680A47" w:rsidRDefault="008D07E5" w:rsidP="001A2C23">
            <w:pPr>
              <w:pStyle w:val="a5"/>
              <w:widowControl w:val="0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8D07E5" w:rsidRPr="0057606E" w:rsidRDefault="008D07E5" w:rsidP="0057606E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91C83">
              <w:rPr>
                <w:rFonts w:ascii="Times New Roman" w:hAnsi="Times New Roman" w:cs="Times New Roman"/>
                <w:sz w:val="24"/>
                <w:szCs w:val="24"/>
              </w:rPr>
              <w:t>Детский литературный конкурс «Мой Покровский собор»</w:t>
            </w:r>
          </w:p>
        </w:tc>
        <w:tc>
          <w:tcPr>
            <w:tcW w:w="4820" w:type="dxa"/>
          </w:tcPr>
          <w:p w:rsidR="008D07E5" w:rsidRPr="001A2C23" w:rsidRDefault="007B310D" w:rsidP="007B310D">
            <w:pPr>
              <w:widowControl w:val="0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B31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</w:t>
            </w:r>
            <w:r w:rsidRPr="007B31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год 460-летия завершения строительства Покровского собора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B310D">
              <w:rPr>
                <w:rFonts w:ascii="Times New Roman" w:hAnsi="Times New Roman" w:cs="Times New Roman"/>
                <w:bCs/>
                <w:sz w:val="24"/>
                <w:szCs w:val="24"/>
              </w:rPr>
              <w:t>проводится по двум возрастным группам: учащиеся 3–5 классов и 6–8 классов. К участию в конкурсе приглашаются учреждения образования и культуры, ученики творческих студий, клубов, кружков, центров детского творчества и т.п. Работы могут быть выполнены индивидуально или группой учащихся до трёх человек.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7B310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Творческую работу в электронной форме необходимо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отправить на электронную почту. </w:t>
            </w:r>
            <w:r w:rsidRPr="007B310D">
              <w:rPr>
                <w:rFonts w:ascii="Times New Roman" w:hAnsi="Times New Roman" w:cs="Times New Roman"/>
                <w:bCs/>
                <w:sz w:val="24"/>
                <w:szCs w:val="24"/>
              </w:rPr>
              <w:t>От каждого участника принимается не более одной работы.</w:t>
            </w:r>
          </w:p>
        </w:tc>
        <w:tc>
          <w:tcPr>
            <w:tcW w:w="2128" w:type="dxa"/>
          </w:tcPr>
          <w:p w:rsidR="008D07E5" w:rsidRDefault="008D07E5" w:rsidP="001A2C2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Премии</w:t>
            </w:r>
          </w:p>
        </w:tc>
        <w:tc>
          <w:tcPr>
            <w:tcW w:w="2126" w:type="dxa"/>
          </w:tcPr>
          <w:p w:rsidR="008D07E5" w:rsidRPr="0057606E" w:rsidRDefault="008D07E5" w:rsidP="001A2C23">
            <w:pPr>
              <w:widowControl w:val="0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Актуально</w:t>
            </w:r>
            <w:r w:rsidRPr="00991C83">
              <w:rPr>
                <w:rFonts w:ascii="Times New Roman" w:hAnsi="Times New Roman" w:cs="Times New Roman"/>
                <w:sz w:val="24"/>
                <w:szCs w:val="24"/>
              </w:rPr>
              <w:t xml:space="preserve"> до 7 марта 2021 года включительно</w:t>
            </w:r>
          </w:p>
        </w:tc>
        <w:tc>
          <w:tcPr>
            <w:tcW w:w="2410" w:type="dxa"/>
          </w:tcPr>
          <w:p w:rsidR="008D07E5" w:rsidRPr="008D07E5" w:rsidRDefault="00A557A0" w:rsidP="008D07E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="008D07E5" w:rsidRPr="008D07E5">
                <w:rPr>
                  <w:rFonts w:ascii="Times New Roman" w:hAnsi="Times New Roman" w:cs="Times New Roman"/>
                  <w:color w:val="0000FF" w:themeColor="hyperlink"/>
                  <w:sz w:val="24"/>
                  <w:szCs w:val="24"/>
                  <w:u w:val="single"/>
                </w:rPr>
                <w:t>https://shm.ru/shows/27104/</w:t>
              </w:r>
            </w:hyperlink>
          </w:p>
          <w:p w:rsidR="008D07E5" w:rsidRPr="0057606E" w:rsidRDefault="008D07E5" w:rsidP="001A2C23">
            <w:pPr>
              <w:widowControl w:val="0"/>
              <w:contextualSpacing/>
            </w:pPr>
          </w:p>
        </w:tc>
      </w:tr>
    </w:tbl>
    <w:p w:rsidR="00F85CB9" w:rsidRPr="003906A2" w:rsidRDefault="00F85CB9" w:rsidP="00B057F8">
      <w:pPr>
        <w:widowControl w:val="0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bookmarkStart w:id="3" w:name="_GoBack"/>
      <w:bookmarkEnd w:id="3"/>
    </w:p>
    <w:sectPr w:rsidR="00F85CB9" w:rsidRPr="003906A2" w:rsidSect="00B909FB">
      <w:footerReference w:type="default" r:id="rId13"/>
      <w:pgSz w:w="16838" w:h="11906" w:orient="landscape"/>
      <w:pgMar w:top="142" w:right="567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557A0" w:rsidRDefault="00A557A0">
      <w:pPr>
        <w:spacing w:after="0" w:line="240" w:lineRule="auto"/>
      </w:pPr>
      <w:r>
        <w:separator/>
      </w:r>
    </w:p>
  </w:endnote>
  <w:endnote w:type="continuationSeparator" w:id="0">
    <w:p w:rsidR="00A557A0" w:rsidRDefault="00A557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366598419"/>
      <w:docPartObj>
        <w:docPartGallery w:val="Page Numbers (Bottom of Page)"/>
        <w:docPartUnique/>
      </w:docPartObj>
    </w:sdtPr>
    <w:sdtEndPr/>
    <w:sdtContent>
      <w:p w:rsidR="00396777" w:rsidRDefault="00F85CB9" w:rsidP="0061416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568D6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557A0" w:rsidRDefault="00A557A0">
      <w:pPr>
        <w:spacing w:after="0" w:line="240" w:lineRule="auto"/>
      </w:pPr>
      <w:r>
        <w:separator/>
      </w:r>
    </w:p>
  </w:footnote>
  <w:footnote w:type="continuationSeparator" w:id="0">
    <w:p w:rsidR="00A557A0" w:rsidRDefault="00A557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F5060"/>
    <w:multiLevelType w:val="hybridMultilevel"/>
    <w:tmpl w:val="5C8E4A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CE5226"/>
    <w:multiLevelType w:val="hybridMultilevel"/>
    <w:tmpl w:val="306029E2"/>
    <w:lvl w:ilvl="0" w:tplc="9C6C4060">
      <w:numFmt w:val="bullet"/>
      <w:lvlText w:val=""/>
      <w:lvlJc w:val="left"/>
      <w:pPr>
        <w:ind w:left="25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9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4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014" w:hanging="360"/>
      </w:pPr>
      <w:rPr>
        <w:rFonts w:ascii="Wingdings" w:hAnsi="Wingdings" w:hint="default"/>
      </w:rPr>
    </w:lvl>
  </w:abstractNum>
  <w:abstractNum w:abstractNumId="2" w15:restartNumberingAfterBreak="0">
    <w:nsid w:val="0D594A37"/>
    <w:multiLevelType w:val="multilevel"/>
    <w:tmpl w:val="E7343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0353A49"/>
    <w:multiLevelType w:val="hybridMultilevel"/>
    <w:tmpl w:val="596C0264"/>
    <w:lvl w:ilvl="0" w:tplc="04190001">
      <w:start w:val="1"/>
      <w:numFmt w:val="bullet"/>
      <w:lvlText w:val=""/>
      <w:lvlJc w:val="left"/>
      <w:pPr>
        <w:ind w:left="61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3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5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7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9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1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3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5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74" w:hanging="360"/>
      </w:pPr>
      <w:rPr>
        <w:rFonts w:ascii="Wingdings" w:hAnsi="Wingdings" w:hint="default"/>
      </w:rPr>
    </w:lvl>
  </w:abstractNum>
  <w:abstractNum w:abstractNumId="4" w15:restartNumberingAfterBreak="0">
    <w:nsid w:val="20BB5E46"/>
    <w:multiLevelType w:val="multilevel"/>
    <w:tmpl w:val="EFC27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673E15"/>
    <w:multiLevelType w:val="multilevel"/>
    <w:tmpl w:val="DDFEF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77855AE"/>
    <w:multiLevelType w:val="multilevel"/>
    <w:tmpl w:val="58CE40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ED84A33"/>
    <w:multiLevelType w:val="hybridMultilevel"/>
    <w:tmpl w:val="579C80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8182764"/>
    <w:multiLevelType w:val="multilevel"/>
    <w:tmpl w:val="DE74AE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54235B6"/>
    <w:multiLevelType w:val="multilevel"/>
    <w:tmpl w:val="6C7C4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873E32"/>
    <w:multiLevelType w:val="multilevel"/>
    <w:tmpl w:val="8D72F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AA8164A"/>
    <w:multiLevelType w:val="hybridMultilevel"/>
    <w:tmpl w:val="76B6A2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9455AB"/>
    <w:multiLevelType w:val="multilevel"/>
    <w:tmpl w:val="A356AD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09A5049"/>
    <w:multiLevelType w:val="multilevel"/>
    <w:tmpl w:val="8362D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3CE1276"/>
    <w:multiLevelType w:val="multilevel"/>
    <w:tmpl w:val="F5EC0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63D355FB"/>
    <w:multiLevelType w:val="multilevel"/>
    <w:tmpl w:val="7B70EB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EF919EB"/>
    <w:multiLevelType w:val="multilevel"/>
    <w:tmpl w:val="008A0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12"/>
  </w:num>
  <w:num w:numId="3">
    <w:abstractNumId w:val="4"/>
  </w:num>
  <w:num w:numId="4">
    <w:abstractNumId w:val="15"/>
  </w:num>
  <w:num w:numId="5">
    <w:abstractNumId w:val="2"/>
  </w:num>
  <w:num w:numId="6">
    <w:abstractNumId w:val="14"/>
  </w:num>
  <w:num w:numId="7">
    <w:abstractNumId w:val="5"/>
  </w:num>
  <w:num w:numId="8">
    <w:abstractNumId w:val="9"/>
  </w:num>
  <w:num w:numId="9">
    <w:abstractNumId w:val="8"/>
  </w:num>
  <w:num w:numId="10">
    <w:abstractNumId w:val="13"/>
  </w:num>
  <w:num w:numId="11">
    <w:abstractNumId w:val="11"/>
  </w:num>
  <w:num w:numId="12">
    <w:abstractNumId w:val="0"/>
  </w:num>
  <w:num w:numId="13">
    <w:abstractNumId w:val="3"/>
  </w:num>
  <w:num w:numId="14">
    <w:abstractNumId w:val="1"/>
  </w:num>
  <w:num w:numId="15">
    <w:abstractNumId w:val="10"/>
  </w:num>
  <w:num w:numId="16">
    <w:abstractNumId w:val="6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009"/>
    <w:rsid w:val="000103AD"/>
    <w:rsid w:val="00023D67"/>
    <w:rsid w:val="0008086B"/>
    <w:rsid w:val="00084D74"/>
    <w:rsid w:val="000A5265"/>
    <w:rsid w:val="001129F2"/>
    <w:rsid w:val="001815B5"/>
    <w:rsid w:val="0018775A"/>
    <w:rsid w:val="001A2C23"/>
    <w:rsid w:val="001C0BBC"/>
    <w:rsid w:val="001D1722"/>
    <w:rsid w:val="001F3776"/>
    <w:rsid w:val="00244E95"/>
    <w:rsid w:val="00286962"/>
    <w:rsid w:val="002C45C2"/>
    <w:rsid w:val="002D36C4"/>
    <w:rsid w:val="002E5310"/>
    <w:rsid w:val="003013E5"/>
    <w:rsid w:val="00307060"/>
    <w:rsid w:val="003906A2"/>
    <w:rsid w:val="00391E19"/>
    <w:rsid w:val="00392D48"/>
    <w:rsid w:val="003B79C4"/>
    <w:rsid w:val="003D3F35"/>
    <w:rsid w:val="00414DC4"/>
    <w:rsid w:val="00431702"/>
    <w:rsid w:val="004379C5"/>
    <w:rsid w:val="00441FDA"/>
    <w:rsid w:val="004435E7"/>
    <w:rsid w:val="00451BD6"/>
    <w:rsid w:val="00491D2D"/>
    <w:rsid w:val="004936FD"/>
    <w:rsid w:val="004A07AD"/>
    <w:rsid w:val="004A07DE"/>
    <w:rsid w:val="004B0E59"/>
    <w:rsid w:val="004B14B6"/>
    <w:rsid w:val="004B2367"/>
    <w:rsid w:val="004D27DC"/>
    <w:rsid w:val="004D6B73"/>
    <w:rsid w:val="004E08C3"/>
    <w:rsid w:val="00514CBF"/>
    <w:rsid w:val="00514EDA"/>
    <w:rsid w:val="005442A9"/>
    <w:rsid w:val="00552E8A"/>
    <w:rsid w:val="0057606E"/>
    <w:rsid w:val="005B5009"/>
    <w:rsid w:val="005C4EA6"/>
    <w:rsid w:val="00607247"/>
    <w:rsid w:val="006170D9"/>
    <w:rsid w:val="00633853"/>
    <w:rsid w:val="00681C61"/>
    <w:rsid w:val="006E5203"/>
    <w:rsid w:val="007B310D"/>
    <w:rsid w:val="007D6722"/>
    <w:rsid w:val="007E4828"/>
    <w:rsid w:val="008219FB"/>
    <w:rsid w:val="00843BAB"/>
    <w:rsid w:val="00860744"/>
    <w:rsid w:val="008718C9"/>
    <w:rsid w:val="00884DA0"/>
    <w:rsid w:val="008B3BEA"/>
    <w:rsid w:val="008B6188"/>
    <w:rsid w:val="008D07E5"/>
    <w:rsid w:val="008E7EF4"/>
    <w:rsid w:val="008F54F8"/>
    <w:rsid w:val="00912309"/>
    <w:rsid w:val="00913632"/>
    <w:rsid w:val="00916008"/>
    <w:rsid w:val="00946F30"/>
    <w:rsid w:val="009514D5"/>
    <w:rsid w:val="00973614"/>
    <w:rsid w:val="009766AE"/>
    <w:rsid w:val="00980DFC"/>
    <w:rsid w:val="009B4591"/>
    <w:rsid w:val="00A45705"/>
    <w:rsid w:val="00A557A0"/>
    <w:rsid w:val="00A6006D"/>
    <w:rsid w:val="00A6258D"/>
    <w:rsid w:val="00A63F8E"/>
    <w:rsid w:val="00A73307"/>
    <w:rsid w:val="00A80D76"/>
    <w:rsid w:val="00AD11E7"/>
    <w:rsid w:val="00AE448E"/>
    <w:rsid w:val="00B04BA0"/>
    <w:rsid w:val="00B057F8"/>
    <w:rsid w:val="00B31420"/>
    <w:rsid w:val="00B85EA8"/>
    <w:rsid w:val="00B909FB"/>
    <w:rsid w:val="00BC5317"/>
    <w:rsid w:val="00BF2712"/>
    <w:rsid w:val="00BF504B"/>
    <w:rsid w:val="00C019AA"/>
    <w:rsid w:val="00C0445B"/>
    <w:rsid w:val="00C20E49"/>
    <w:rsid w:val="00C36DA7"/>
    <w:rsid w:val="00C47670"/>
    <w:rsid w:val="00CB0763"/>
    <w:rsid w:val="00CB2418"/>
    <w:rsid w:val="00CD3A21"/>
    <w:rsid w:val="00CE5C0B"/>
    <w:rsid w:val="00CF1EF4"/>
    <w:rsid w:val="00CF7147"/>
    <w:rsid w:val="00D0576E"/>
    <w:rsid w:val="00D24554"/>
    <w:rsid w:val="00D72EEF"/>
    <w:rsid w:val="00D7469E"/>
    <w:rsid w:val="00D75E59"/>
    <w:rsid w:val="00D846EE"/>
    <w:rsid w:val="00DD4224"/>
    <w:rsid w:val="00E26109"/>
    <w:rsid w:val="00E550A1"/>
    <w:rsid w:val="00E60DCC"/>
    <w:rsid w:val="00E97418"/>
    <w:rsid w:val="00ED2982"/>
    <w:rsid w:val="00EE1194"/>
    <w:rsid w:val="00EF47BE"/>
    <w:rsid w:val="00F11B54"/>
    <w:rsid w:val="00F21E49"/>
    <w:rsid w:val="00F4308E"/>
    <w:rsid w:val="00F568D6"/>
    <w:rsid w:val="00F62D83"/>
    <w:rsid w:val="00F6517F"/>
    <w:rsid w:val="00F83BB0"/>
    <w:rsid w:val="00F85CB9"/>
    <w:rsid w:val="00FA0301"/>
    <w:rsid w:val="00FD3263"/>
    <w:rsid w:val="00FF57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44526D-8D77-49AA-AAA3-0AA0B1F17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2C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85C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F85CB9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F85CB9"/>
    <w:pPr>
      <w:ind w:left="720"/>
      <w:contextualSpacing/>
    </w:pPr>
  </w:style>
  <w:style w:type="paragraph" w:styleId="a6">
    <w:name w:val="footer"/>
    <w:basedOn w:val="a"/>
    <w:link w:val="a7"/>
    <w:uiPriority w:val="99"/>
    <w:unhideWhenUsed/>
    <w:rsid w:val="00F85C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85CB9"/>
  </w:style>
  <w:style w:type="paragraph" w:styleId="a8">
    <w:name w:val="Normal (Web)"/>
    <w:basedOn w:val="a"/>
    <w:uiPriority w:val="99"/>
    <w:semiHidden/>
    <w:unhideWhenUsed/>
    <w:rsid w:val="00D0576E"/>
    <w:rPr>
      <w:rFonts w:ascii="Times New Roman" w:hAnsi="Times New Roman" w:cs="Times New Roman"/>
      <w:sz w:val="24"/>
      <w:szCs w:val="24"/>
    </w:rPr>
  </w:style>
  <w:style w:type="character" w:styleId="a9">
    <w:name w:val="FollowedHyperlink"/>
    <w:basedOn w:val="a0"/>
    <w:uiPriority w:val="99"/>
    <w:semiHidden/>
    <w:unhideWhenUsed/>
    <w:rsid w:val="00FD3263"/>
    <w:rPr>
      <w:color w:val="800080" w:themeColor="followedHyperlink"/>
      <w:u w:val="single"/>
    </w:rPr>
  </w:style>
  <w:style w:type="character" w:styleId="aa">
    <w:name w:val="Strong"/>
    <w:basedOn w:val="a0"/>
    <w:uiPriority w:val="22"/>
    <w:qFormat/>
    <w:rsid w:val="0091230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13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8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1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2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5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3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8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46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54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2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15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4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4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01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5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7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85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76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5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5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1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8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99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84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3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7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43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7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7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5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0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3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94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5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49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52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0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24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75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8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5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33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3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2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7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2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6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7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0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3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3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5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24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0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8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9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8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3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03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64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57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11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62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5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1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5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0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63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54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81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2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0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wesomefoundation.org/ru/submissions/new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shm.ru/shows/27104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up.ru/uni/science/lihachev_konkurs/application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strana2020.ru/contest/drawing/about.php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samlib.ru/s/slawskaja_m/44.s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37C043-3222-4C46-8E62-925E644405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517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Ильнур Газимзянов</cp:lastModifiedBy>
  <cp:revision>18</cp:revision>
  <cp:lastPrinted>2018-06-14T06:59:00Z</cp:lastPrinted>
  <dcterms:created xsi:type="dcterms:W3CDTF">2019-12-30T14:16:00Z</dcterms:created>
  <dcterms:modified xsi:type="dcterms:W3CDTF">2021-01-19T13:43:00Z</dcterms:modified>
</cp:coreProperties>
</file>